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63" w:rsidRPr="00886663" w:rsidRDefault="00886663" w:rsidP="00886663">
      <w:pPr>
        <w:shd w:val="clear" w:color="auto" w:fill="F5F5F5"/>
        <w:spacing w:after="0" w:line="240" w:lineRule="auto"/>
        <w:jc w:val="center"/>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br/>
        <w:t>KUTU MENFEZ (BAKS)</w:t>
      </w:r>
    </w:p>
    <w:p w:rsidR="00886663" w:rsidRPr="00886663" w:rsidRDefault="00886663" w:rsidP="00886663">
      <w:pPr>
        <w:spacing w:after="0" w:line="240" w:lineRule="auto"/>
        <w:rPr>
          <w:rFonts w:ascii="Times New Roman" w:eastAsia="Times New Roman" w:hAnsi="Times New Roman" w:cs="Times New Roman"/>
          <w:sz w:val="24"/>
          <w:szCs w:val="24"/>
          <w:lang w:eastAsia="tr-TR"/>
        </w:rPr>
      </w:pPr>
      <w:r w:rsidRPr="00886663">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0062A8"/>
          <w:sz w:val="20"/>
          <w:szCs w:val="20"/>
          <w:shd w:val="clear" w:color="auto" w:fill="F5F5F5"/>
          <w:lang w:eastAsia="tr-TR"/>
        </w:rPr>
        <w:t>KUTU MENFEZ (BAKS)</w:t>
      </w:r>
      <w:r w:rsidRPr="00886663">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2022/72867</w:t>
            </w:r>
          </w:p>
        </w:tc>
      </w:tr>
    </w:tbl>
    <w:p w:rsidR="00886663" w:rsidRPr="00886663" w:rsidRDefault="00886663" w:rsidP="0088666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86663" w:rsidRPr="00886663" w:rsidTr="0088666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B04935"/>
                <w:sz w:val="20"/>
                <w:szCs w:val="20"/>
                <w:lang w:eastAsia="tr-TR"/>
              </w:rPr>
              <w:t>1-İdarenin</w:t>
            </w:r>
          </w:p>
        </w:tc>
      </w:tr>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a)</w:t>
            </w:r>
            <w:r w:rsidRPr="0088666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0062A8"/>
                <w:sz w:val="20"/>
                <w:szCs w:val="20"/>
                <w:lang w:eastAsia="tr-TR"/>
              </w:rPr>
              <w:t>KAYSERİ BÜYÜKŞEHİR BELEDİYESİ DESTEK HİZMETLERİ DAİRE BAŞKANLIĞI</w:t>
            </w:r>
          </w:p>
        </w:tc>
      </w:tr>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b)</w:t>
            </w:r>
            <w:r w:rsidRPr="0088666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proofErr w:type="spellStart"/>
            <w:r w:rsidRPr="00886663">
              <w:rPr>
                <w:rFonts w:ascii="Helvetica" w:eastAsia="Times New Roman" w:hAnsi="Helvetica" w:cs="Helvetica"/>
                <w:b/>
                <w:bCs/>
                <w:color w:val="0062A8"/>
                <w:sz w:val="20"/>
                <w:szCs w:val="20"/>
                <w:lang w:eastAsia="tr-TR"/>
              </w:rPr>
              <w:t>Sahabiye</w:t>
            </w:r>
            <w:proofErr w:type="spellEnd"/>
            <w:r w:rsidRPr="00886663">
              <w:rPr>
                <w:rFonts w:ascii="Helvetica" w:eastAsia="Times New Roman" w:hAnsi="Helvetica" w:cs="Helvetica"/>
                <w:b/>
                <w:bCs/>
                <w:color w:val="0062A8"/>
                <w:sz w:val="20"/>
                <w:szCs w:val="20"/>
                <w:lang w:eastAsia="tr-TR"/>
              </w:rPr>
              <w:t xml:space="preserve"> Mah. Mustafa Kemal Paşa Bul. No:15 38010 KOCASİNAN/KAYSERİ</w:t>
            </w:r>
          </w:p>
        </w:tc>
      </w:tr>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c)</w:t>
            </w:r>
            <w:r w:rsidRPr="0088666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0062A8"/>
                <w:sz w:val="20"/>
                <w:szCs w:val="20"/>
                <w:lang w:eastAsia="tr-TR"/>
              </w:rPr>
              <w:t>3522071610 - 3522228954</w:t>
            </w:r>
          </w:p>
        </w:tc>
      </w:tr>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ç)</w:t>
            </w:r>
            <w:r w:rsidRPr="0088666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https://ekap.kik.gov.tr/EKAP/</w:t>
            </w:r>
          </w:p>
        </w:tc>
      </w:tr>
    </w:tbl>
    <w:p w:rsidR="00886663" w:rsidRPr="00886663" w:rsidRDefault="00886663" w:rsidP="00886663">
      <w:pPr>
        <w:spacing w:after="0" w:line="240" w:lineRule="auto"/>
        <w:rPr>
          <w:rFonts w:ascii="Times New Roman" w:eastAsia="Times New Roman" w:hAnsi="Times New Roman" w:cs="Times New Roman"/>
          <w:sz w:val="24"/>
          <w:szCs w:val="24"/>
          <w:lang w:eastAsia="tr-TR"/>
        </w:rPr>
      </w:pP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a)</w:t>
            </w:r>
            <w:r w:rsidRPr="0088666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0062A8"/>
                <w:sz w:val="20"/>
                <w:szCs w:val="20"/>
                <w:lang w:eastAsia="tr-TR"/>
              </w:rPr>
              <w:t>KUTU MENFEZ (BAKS)</w:t>
            </w:r>
          </w:p>
        </w:tc>
      </w:tr>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b)</w:t>
            </w:r>
            <w:r w:rsidRPr="0088666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0062A8"/>
                <w:sz w:val="20"/>
                <w:szCs w:val="20"/>
                <w:lang w:eastAsia="tr-TR"/>
              </w:rPr>
              <w:t xml:space="preserve">7 Kalem Kutu Menfez ( </w:t>
            </w:r>
            <w:proofErr w:type="spellStart"/>
            <w:r w:rsidRPr="00886663">
              <w:rPr>
                <w:rFonts w:ascii="Helvetica" w:eastAsia="Times New Roman" w:hAnsi="Helvetica" w:cs="Helvetica"/>
                <w:b/>
                <w:bCs/>
                <w:color w:val="0062A8"/>
                <w:sz w:val="20"/>
                <w:szCs w:val="20"/>
                <w:lang w:eastAsia="tr-TR"/>
              </w:rPr>
              <w:t>Baks</w:t>
            </w:r>
            <w:proofErr w:type="spellEnd"/>
            <w:r w:rsidRPr="00886663">
              <w:rPr>
                <w:rFonts w:ascii="Helvetica" w:eastAsia="Times New Roman" w:hAnsi="Helvetica" w:cs="Helvetica"/>
                <w:b/>
                <w:bCs/>
                <w:color w:val="0062A8"/>
                <w:sz w:val="20"/>
                <w:szCs w:val="20"/>
                <w:lang w:eastAsia="tr-TR"/>
              </w:rPr>
              <w:t xml:space="preserve"> ) Alımı</w:t>
            </w:r>
            <w:r w:rsidRPr="00886663">
              <w:rPr>
                <w:rFonts w:ascii="Helvetica" w:eastAsia="Times New Roman" w:hAnsi="Helvetica" w:cs="Helvetica"/>
                <w:b/>
                <w:bCs/>
                <w:color w:val="0062A8"/>
                <w:sz w:val="20"/>
                <w:szCs w:val="20"/>
                <w:lang w:eastAsia="tr-TR"/>
              </w:rPr>
              <w:br/>
              <w:t xml:space="preserve">Ayrıntılı bilgiye </w:t>
            </w:r>
            <w:proofErr w:type="spellStart"/>
            <w:r w:rsidRPr="00886663">
              <w:rPr>
                <w:rFonts w:ascii="Helvetica" w:eastAsia="Times New Roman" w:hAnsi="Helvetica" w:cs="Helvetica"/>
                <w:b/>
                <w:bCs/>
                <w:color w:val="0062A8"/>
                <w:sz w:val="20"/>
                <w:szCs w:val="20"/>
                <w:lang w:eastAsia="tr-TR"/>
              </w:rPr>
              <w:t>EKAP’ta</w:t>
            </w:r>
            <w:proofErr w:type="spellEnd"/>
            <w:r w:rsidRPr="00886663">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c)</w:t>
            </w:r>
            <w:r w:rsidRPr="0088666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0062A8"/>
                <w:sz w:val="20"/>
                <w:szCs w:val="20"/>
                <w:lang w:eastAsia="tr-TR"/>
              </w:rPr>
              <w:t xml:space="preserve">Kayseri Büyükşehir Belediyesi Tomarza - </w:t>
            </w:r>
            <w:proofErr w:type="spellStart"/>
            <w:r w:rsidRPr="00886663">
              <w:rPr>
                <w:rFonts w:ascii="Helvetica" w:eastAsia="Times New Roman" w:hAnsi="Helvetica" w:cs="Helvetica"/>
                <w:b/>
                <w:bCs/>
                <w:color w:val="0062A8"/>
                <w:sz w:val="20"/>
                <w:szCs w:val="20"/>
                <w:lang w:eastAsia="tr-TR"/>
              </w:rPr>
              <w:t>Gülveren</w:t>
            </w:r>
            <w:proofErr w:type="spellEnd"/>
            <w:r w:rsidRPr="00886663">
              <w:rPr>
                <w:rFonts w:ascii="Helvetica" w:eastAsia="Times New Roman" w:hAnsi="Helvetica" w:cs="Helvetica"/>
                <w:b/>
                <w:bCs/>
                <w:color w:val="0062A8"/>
                <w:sz w:val="20"/>
                <w:szCs w:val="20"/>
                <w:lang w:eastAsia="tr-TR"/>
              </w:rPr>
              <w:t xml:space="preserve"> Asfalt Şantiyesi İçerisinde Göstereceği Yerlere. İdare malzemelerin belli kısımlarını Kayseri'nin muhtelif ilçe yollarına da nakliyesini isteyebilir.</w:t>
            </w:r>
          </w:p>
        </w:tc>
      </w:tr>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ç)</w:t>
            </w:r>
            <w:r w:rsidRPr="0088666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0062A8"/>
                <w:sz w:val="20"/>
                <w:szCs w:val="20"/>
                <w:lang w:eastAsia="tr-TR"/>
              </w:rPr>
              <w:t>İhale konusu mallar, işe başlama tarihinden itibaren 165 (Yüz altmış beş) gün içerisinde teslim edilecektir.</w:t>
            </w:r>
          </w:p>
        </w:tc>
      </w:tr>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d)</w:t>
            </w:r>
            <w:r w:rsidRPr="0088666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0062A8"/>
                <w:sz w:val="20"/>
                <w:szCs w:val="20"/>
                <w:lang w:eastAsia="tr-TR"/>
              </w:rPr>
              <w:t>Sözleşme imzalandıktan sonra 1 (Bir) gün içinde işe başlanır</w:t>
            </w:r>
          </w:p>
        </w:tc>
      </w:tr>
    </w:tbl>
    <w:p w:rsidR="00886663" w:rsidRPr="00886663" w:rsidRDefault="00886663" w:rsidP="00886663">
      <w:pPr>
        <w:spacing w:after="0" w:line="240" w:lineRule="auto"/>
        <w:rPr>
          <w:rFonts w:ascii="Times New Roman" w:eastAsia="Times New Roman" w:hAnsi="Times New Roman" w:cs="Times New Roman"/>
          <w:sz w:val="24"/>
          <w:szCs w:val="24"/>
          <w:lang w:eastAsia="tr-TR"/>
        </w:rPr>
      </w:pP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86663" w:rsidRPr="00886663" w:rsidTr="00886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a)</w:t>
            </w:r>
            <w:r w:rsidRPr="0088666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0062A8"/>
                <w:sz w:val="20"/>
                <w:szCs w:val="20"/>
                <w:lang w:eastAsia="tr-TR"/>
              </w:rPr>
              <w:t>01.03.2022 - 14:00</w:t>
            </w:r>
          </w:p>
        </w:tc>
      </w:tr>
      <w:tr w:rsidR="00886663" w:rsidRPr="00886663" w:rsidTr="00886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b)</w:t>
            </w:r>
            <w:r w:rsidRPr="0088666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886663">
              <w:rPr>
                <w:rFonts w:ascii="Helvetica" w:eastAsia="Times New Roman" w:hAnsi="Helvetica" w:cs="Helvetica"/>
                <w:b/>
                <w:bCs/>
                <w:color w:val="0062A8"/>
                <w:sz w:val="20"/>
                <w:szCs w:val="20"/>
                <w:lang w:eastAsia="tr-TR"/>
              </w:rPr>
              <w:t>nolu</w:t>
            </w:r>
            <w:proofErr w:type="spellEnd"/>
            <w:r w:rsidRPr="00886663">
              <w:rPr>
                <w:rFonts w:ascii="Helvetica" w:eastAsia="Times New Roman" w:hAnsi="Helvetica" w:cs="Helvetica"/>
                <w:b/>
                <w:bCs/>
                <w:color w:val="0062A8"/>
                <w:sz w:val="20"/>
                <w:szCs w:val="20"/>
                <w:lang w:eastAsia="tr-TR"/>
              </w:rPr>
              <w:t xml:space="preserve"> oda</w:t>
            </w:r>
          </w:p>
        </w:tc>
      </w:tr>
    </w:tbl>
    <w:p w:rsidR="00886663" w:rsidRPr="00886663" w:rsidRDefault="00886663" w:rsidP="00886663">
      <w:pPr>
        <w:spacing w:after="0" w:line="240" w:lineRule="auto"/>
        <w:rPr>
          <w:rFonts w:ascii="Times New Roman" w:eastAsia="Times New Roman" w:hAnsi="Times New Roman" w:cs="Times New Roman"/>
          <w:sz w:val="24"/>
          <w:szCs w:val="24"/>
          <w:lang w:eastAsia="tr-TR"/>
        </w:rPr>
      </w:pP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886663">
        <w:rPr>
          <w:rFonts w:ascii="Helvetica" w:eastAsia="Times New Roman" w:hAnsi="Helvetica" w:cs="Helvetica"/>
          <w:b/>
          <w:bCs/>
          <w:color w:val="666666"/>
          <w:sz w:val="20"/>
          <w:szCs w:val="20"/>
          <w:shd w:val="clear" w:color="auto" w:fill="F5F5F5"/>
          <w:lang w:eastAsia="tr-TR"/>
        </w:rPr>
        <w:t>kriterler</w:t>
      </w:r>
      <w:proofErr w:type="gramEnd"/>
      <w:r w:rsidRPr="00886663">
        <w:rPr>
          <w:rFonts w:ascii="Helvetica" w:eastAsia="Times New Roman" w:hAnsi="Helvetica" w:cs="Helvetica"/>
          <w:b/>
          <w:bCs/>
          <w:color w:val="666666"/>
          <w:sz w:val="20"/>
          <w:szCs w:val="20"/>
          <w:shd w:val="clear" w:color="auto" w:fill="F5F5F5"/>
          <w:lang w:eastAsia="tr-TR"/>
        </w:rPr>
        <w:t>:</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4.1.</w:t>
      </w:r>
      <w:r w:rsidRPr="0088666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4.1.2.</w:t>
      </w:r>
      <w:r w:rsidRPr="00886663">
        <w:rPr>
          <w:rFonts w:ascii="Helvetica" w:eastAsia="Times New Roman" w:hAnsi="Helvetica" w:cs="Helvetica"/>
          <w:color w:val="666666"/>
          <w:sz w:val="20"/>
          <w:szCs w:val="20"/>
          <w:shd w:val="clear" w:color="auto" w:fill="F5F5F5"/>
          <w:lang w:eastAsia="tr-TR"/>
        </w:rPr>
        <w:t> Teklif vermeye yetkili olduğunu gösteren bilgiler;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4.1.2.1.</w:t>
      </w:r>
      <w:r w:rsidRPr="00886663">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86663">
        <w:rPr>
          <w:rFonts w:ascii="Helvetica" w:eastAsia="Times New Roman" w:hAnsi="Helvetica" w:cs="Helvetica"/>
          <w:color w:val="666666"/>
          <w:sz w:val="20"/>
          <w:szCs w:val="20"/>
          <w:shd w:val="clear" w:color="auto" w:fill="F5F5F5"/>
          <w:lang w:eastAsia="tr-TR"/>
        </w:rPr>
        <w:t>EKAP’tan</w:t>
      </w:r>
      <w:proofErr w:type="spellEnd"/>
      <w:r w:rsidRPr="00886663">
        <w:rPr>
          <w:rFonts w:ascii="Helvetica" w:eastAsia="Times New Roman" w:hAnsi="Helvetica" w:cs="Helvetica"/>
          <w:color w:val="666666"/>
          <w:sz w:val="20"/>
          <w:szCs w:val="20"/>
          <w:shd w:val="clear" w:color="auto" w:fill="F5F5F5"/>
          <w:lang w:eastAsia="tr-TR"/>
        </w:rPr>
        <w:t xml:space="preserve"> alınır.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4.1.3.</w:t>
      </w:r>
      <w:r w:rsidRPr="00886663">
        <w:rPr>
          <w:rFonts w:ascii="Helvetica" w:eastAsia="Times New Roman" w:hAnsi="Helvetica" w:cs="Helvetica"/>
          <w:color w:val="666666"/>
          <w:sz w:val="20"/>
          <w:szCs w:val="20"/>
          <w:shd w:val="clear" w:color="auto" w:fill="F5F5F5"/>
          <w:lang w:eastAsia="tr-TR"/>
        </w:rPr>
        <w:t> Şekli ve içeriği İdari Şartnamede belirlenen teklif mektubu.</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4.1.4.</w:t>
      </w:r>
      <w:r w:rsidRPr="00886663">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4.1.5</w:t>
      </w:r>
      <w:r w:rsidRPr="00886663">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86663" w:rsidRPr="00886663" w:rsidTr="00886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886663">
              <w:rPr>
                <w:rFonts w:ascii="Helvetica" w:eastAsia="Times New Roman" w:hAnsi="Helvetica" w:cs="Helvetica"/>
                <w:b/>
                <w:bCs/>
                <w:color w:val="666666"/>
                <w:sz w:val="20"/>
                <w:szCs w:val="20"/>
                <w:lang w:eastAsia="tr-TR"/>
              </w:rPr>
              <w:t>kriterler</w:t>
            </w:r>
            <w:proofErr w:type="gramEnd"/>
            <w:r w:rsidRPr="00886663">
              <w:rPr>
                <w:rFonts w:ascii="Helvetica" w:eastAsia="Times New Roman" w:hAnsi="Helvetica" w:cs="Helvetica"/>
                <w:b/>
                <w:bCs/>
                <w:color w:val="666666"/>
                <w:sz w:val="20"/>
                <w:szCs w:val="20"/>
                <w:lang w:eastAsia="tr-TR"/>
              </w:rPr>
              <w:t>:</w:t>
            </w:r>
          </w:p>
        </w:tc>
      </w:tr>
      <w:tr w:rsidR="00886663" w:rsidRPr="00886663" w:rsidTr="00886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 xml:space="preserve">İdare tarafından ekonomik ve mali yeterliğe ilişkin </w:t>
            </w:r>
            <w:proofErr w:type="gramStart"/>
            <w:r w:rsidRPr="00886663">
              <w:rPr>
                <w:rFonts w:ascii="Helvetica" w:eastAsia="Times New Roman" w:hAnsi="Helvetica" w:cs="Helvetica"/>
                <w:color w:val="666666"/>
                <w:sz w:val="20"/>
                <w:szCs w:val="20"/>
                <w:lang w:eastAsia="tr-TR"/>
              </w:rPr>
              <w:t>kriter</w:t>
            </w:r>
            <w:proofErr w:type="gramEnd"/>
            <w:r w:rsidRPr="00886663">
              <w:rPr>
                <w:rFonts w:ascii="Helvetica" w:eastAsia="Times New Roman" w:hAnsi="Helvetica" w:cs="Helvetica"/>
                <w:color w:val="666666"/>
                <w:sz w:val="20"/>
                <w:szCs w:val="20"/>
                <w:lang w:eastAsia="tr-TR"/>
              </w:rPr>
              <w:t xml:space="preserve"> belirtilmemiştir.</w:t>
            </w:r>
          </w:p>
        </w:tc>
      </w:tr>
    </w:tbl>
    <w:p w:rsidR="00886663" w:rsidRPr="00886663" w:rsidRDefault="00886663" w:rsidP="0088666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86663" w:rsidRPr="00886663" w:rsidTr="00886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886663">
              <w:rPr>
                <w:rFonts w:ascii="Helvetica" w:eastAsia="Times New Roman" w:hAnsi="Helvetica" w:cs="Helvetica"/>
                <w:b/>
                <w:bCs/>
                <w:color w:val="666666"/>
                <w:sz w:val="20"/>
                <w:szCs w:val="20"/>
                <w:lang w:eastAsia="tr-TR"/>
              </w:rPr>
              <w:t>kriterler</w:t>
            </w:r>
            <w:proofErr w:type="gramEnd"/>
            <w:r w:rsidRPr="00886663">
              <w:rPr>
                <w:rFonts w:ascii="Helvetica" w:eastAsia="Times New Roman" w:hAnsi="Helvetica" w:cs="Helvetica"/>
                <w:b/>
                <w:bCs/>
                <w:color w:val="666666"/>
                <w:sz w:val="20"/>
                <w:szCs w:val="20"/>
                <w:lang w:eastAsia="tr-TR"/>
              </w:rPr>
              <w:t>:</w:t>
            </w:r>
          </w:p>
        </w:tc>
      </w:tr>
      <w:tr w:rsidR="00886663" w:rsidRPr="00886663" w:rsidTr="00886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4.3.1. Yetkili satıcılığı veya imalatçılığı gösteren belgelere ilişkin bilgiler:</w:t>
            </w:r>
          </w:p>
        </w:tc>
      </w:tr>
      <w:tr w:rsidR="00886663" w:rsidRPr="00886663" w:rsidTr="00886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lastRenderedPageBreak/>
              <w:t>a) İmalatçı ise imalatçı olduğunu gösteren belge veya belgelere ilişkin bilgiler,</w:t>
            </w:r>
            <w:r w:rsidRPr="00886663">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886663">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886663">
              <w:rPr>
                <w:rFonts w:ascii="Helvetica" w:eastAsia="Times New Roman" w:hAnsi="Helvetica" w:cs="Helvetica"/>
                <w:color w:val="666666"/>
                <w:sz w:val="20"/>
                <w:szCs w:val="20"/>
                <w:lang w:eastAsia="tr-TR"/>
              </w:rPr>
              <w:t>faliyet</w:t>
            </w:r>
            <w:proofErr w:type="spellEnd"/>
            <w:r w:rsidRPr="00886663">
              <w:rPr>
                <w:rFonts w:ascii="Helvetica" w:eastAsia="Times New Roman" w:hAnsi="Helvetica" w:cs="Helvetica"/>
                <w:color w:val="666666"/>
                <w:sz w:val="20"/>
                <w:szCs w:val="20"/>
                <w:lang w:eastAsia="tr-TR"/>
              </w:rPr>
              <w:t xml:space="preserve"> belgesine ilişkin bilgiler.</w:t>
            </w:r>
            <w:r w:rsidRPr="00886663">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886663" w:rsidRPr="00886663" w:rsidRDefault="00886663" w:rsidP="00886663">
            <w:pPr>
              <w:spacing w:after="0" w:line="240" w:lineRule="atLeast"/>
              <w:jc w:val="both"/>
              <w:rPr>
                <w:rFonts w:ascii="Helvetica" w:eastAsia="Times New Roman" w:hAnsi="Helvetica" w:cs="Helvetica"/>
                <w:b/>
                <w:bCs/>
                <w:color w:val="0062A8"/>
                <w:sz w:val="20"/>
                <w:szCs w:val="20"/>
                <w:lang w:eastAsia="tr-TR"/>
              </w:rPr>
            </w:pPr>
            <w:r w:rsidRPr="00886663">
              <w:rPr>
                <w:rFonts w:ascii="Helvetica" w:eastAsia="Times New Roman" w:hAnsi="Helvetica" w:cs="Helvetica"/>
                <w:b/>
                <w:bCs/>
                <w:color w:val="0062A8"/>
                <w:sz w:val="20"/>
                <w:szCs w:val="20"/>
                <w:lang w:eastAsia="tr-TR"/>
              </w:rPr>
              <w:t>a) İstekli adına düzenlenen Sanayi Sicil Belgesi,</w:t>
            </w:r>
          </w:p>
          <w:p w:rsidR="00886663" w:rsidRPr="00886663" w:rsidRDefault="00886663" w:rsidP="00886663">
            <w:pPr>
              <w:spacing w:after="0" w:line="240" w:lineRule="atLeast"/>
              <w:jc w:val="both"/>
              <w:rPr>
                <w:rFonts w:ascii="Helvetica" w:eastAsia="Times New Roman" w:hAnsi="Helvetica" w:cs="Helvetica"/>
                <w:b/>
                <w:bCs/>
                <w:color w:val="0062A8"/>
                <w:sz w:val="20"/>
                <w:szCs w:val="20"/>
                <w:lang w:eastAsia="tr-TR"/>
              </w:rPr>
            </w:pPr>
            <w:r w:rsidRPr="00886663">
              <w:rPr>
                <w:rFonts w:ascii="Helvetica" w:eastAsia="Times New Roman" w:hAnsi="Helvetica" w:cs="Helvetica"/>
                <w:b/>
                <w:bCs/>
                <w:color w:val="0062A8"/>
                <w:sz w:val="20"/>
                <w:szCs w:val="20"/>
                <w:lang w:eastAsia="tr-TR"/>
              </w:rPr>
              <w:t>b) İsteklinin üyesi olduğu meslek odası tarafından istekli adına düzenlenen Kapasite Raporu,</w:t>
            </w:r>
          </w:p>
          <w:p w:rsidR="00886663" w:rsidRPr="00886663" w:rsidRDefault="00886663" w:rsidP="00886663">
            <w:pPr>
              <w:spacing w:after="0" w:line="240" w:lineRule="atLeast"/>
              <w:jc w:val="both"/>
              <w:rPr>
                <w:rFonts w:ascii="Helvetica" w:eastAsia="Times New Roman" w:hAnsi="Helvetica" w:cs="Helvetica"/>
                <w:b/>
                <w:bCs/>
                <w:color w:val="0062A8"/>
                <w:sz w:val="20"/>
                <w:szCs w:val="20"/>
                <w:lang w:eastAsia="tr-TR"/>
              </w:rPr>
            </w:pPr>
            <w:r w:rsidRPr="00886663">
              <w:rPr>
                <w:rFonts w:ascii="Helvetica" w:eastAsia="Times New Roman" w:hAnsi="Helvetica" w:cs="Helvetica"/>
                <w:b/>
                <w:bCs/>
                <w:color w:val="0062A8"/>
                <w:sz w:val="20"/>
                <w:szCs w:val="20"/>
                <w:lang w:eastAsia="tr-TR"/>
              </w:rPr>
              <w:t>c) İsteklinin kayıtlı olduğu meslek odası tarafından istekli adına düzenlenen İmalat Yeterlik Belgesi,</w:t>
            </w:r>
          </w:p>
        </w:tc>
      </w:tr>
      <w:tr w:rsidR="00886663" w:rsidRPr="00886663" w:rsidTr="00886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4.3.2.</w:t>
            </w:r>
          </w:p>
        </w:tc>
      </w:tr>
      <w:tr w:rsidR="00886663" w:rsidRPr="00886663" w:rsidTr="00886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color w:val="666666"/>
                <w:sz w:val="20"/>
                <w:szCs w:val="20"/>
                <w:lang w:eastAsia="tr-TR"/>
              </w:rPr>
            </w:pPr>
            <w:r w:rsidRPr="00886663">
              <w:rPr>
                <w:rFonts w:ascii="Helvetica" w:eastAsia="Times New Roman" w:hAnsi="Helvetica" w:cs="Helvetica"/>
                <w:b/>
                <w:bCs/>
                <w:color w:val="666666"/>
                <w:sz w:val="20"/>
                <w:szCs w:val="20"/>
                <w:lang w:eastAsia="tr-TR"/>
              </w:rPr>
              <w:t>4.3.2.1. Standarda ilişkin belgelere ait bilgiler:</w:t>
            </w:r>
          </w:p>
        </w:tc>
      </w:tr>
      <w:tr w:rsidR="00886663" w:rsidRPr="00886663" w:rsidTr="00886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86663" w:rsidRPr="00886663" w:rsidRDefault="00886663" w:rsidP="00886663">
            <w:pPr>
              <w:spacing w:after="0" w:line="240" w:lineRule="atLeast"/>
              <w:jc w:val="both"/>
              <w:rPr>
                <w:rFonts w:ascii="Helvetica" w:eastAsia="Times New Roman" w:hAnsi="Helvetica" w:cs="Helvetica"/>
                <w:b/>
                <w:bCs/>
                <w:color w:val="0062A8"/>
                <w:sz w:val="20"/>
                <w:szCs w:val="20"/>
                <w:lang w:eastAsia="tr-TR"/>
              </w:rPr>
            </w:pPr>
            <w:r w:rsidRPr="00886663">
              <w:rPr>
                <w:rFonts w:ascii="Helvetica" w:eastAsia="Times New Roman" w:hAnsi="Helvetica" w:cs="Helvetica"/>
                <w:b/>
                <w:bCs/>
                <w:color w:val="0062A8"/>
                <w:sz w:val="20"/>
                <w:szCs w:val="20"/>
                <w:lang w:eastAsia="tr-TR"/>
              </w:rPr>
              <w:t>TS EN 14844 veya TSE K 118 Belgesi İhale Dosyası ile Birlikte Sunulacaktır.</w:t>
            </w:r>
          </w:p>
        </w:tc>
      </w:tr>
    </w:tbl>
    <w:p w:rsidR="00886663" w:rsidRPr="00886663" w:rsidRDefault="00886663" w:rsidP="00886663">
      <w:pPr>
        <w:spacing w:after="0" w:line="240" w:lineRule="auto"/>
        <w:rPr>
          <w:rFonts w:ascii="Times New Roman" w:eastAsia="Times New Roman" w:hAnsi="Times New Roman" w:cs="Times New Roman"/>
          <w:sz w:val="24"/>
          <w:szCs w:val="24"/>
          <w:lang w:eastAsia="tr-TR"/>
        </w:rPr>
      </w:pP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5.</w:t>
      </w:r>
      <w:r w:rsidRPr="0088666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6.</w:t>
      </w:r>
      <w:r w:rsidRPr="00886663">
        <w:rPr>
          <w:rFonts w:ascii="Helvetica" w:eastAsia="Times New Roman" w:hAnsi="Helvetica" w:cs="Helvetica"/>
          <w:color w:val="666666"/>
          <w:sz w:val="20"/>
          <w:szCs w:val="20"/>
          <w:shd w:val="clear" w:color="auto" w:fill="F5F5F5"/>
          <w:lang w:eastAsia="tr-TR"/>
        </w:rPr>
        <w:t> İhaleye sadece yerli istekliler katılabilecektir.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7.</w:t>
      </w:r>
      <w:r w:rsidRPr="0088666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8.</w:t>
      </w:r>
      <w:r w:rsidRPr="0088666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9.</w:t>
      </w:r>
      <w:r w:rsidRPr="0088666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10.</w:t>
      </w:r>
      <w:r w:rsidRPr="00886663">
        <w:rPr>
          <w:rFonts w:ascii="Helvetica" w:eastAsia="Times New Roman" w:hAnsi="Helvetica" w:cs="Helvetica"/>
          <w:color w:val="666666"/>
          <w:sz w:val="20"/>
          <w:szCs w:val="20"/>
          <w:shd w:val="clear" w:color="auto" w:fill="F5F5F5"/>
          <w:lang w:eastAsia="tr-TR"/>
        </w:rPr>
        <w:t> Bu ihalede, işin tamamı için teklif verilecektir.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11.</w:t>
      </w:r>
      <w:r w:rsidRPr="0088666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12.</w:t>
      </w:r>
      <w:r w:rsidRPr="00886663">
        <w:rPr>
          <w:rFonts w:ascii="Helvetica" w:eastAsia="Times New Roman" w:hAnsi="Helvetica" w:cs="Helvetica"/>
          <w:color w:val="666666"/>
          <w:sz w:val="20"/>
          <w:szCs w:val="20"/>
          <w:shd w:val="clear" w:color="auto" w:fill="F5F5F5"/>
          <w:lang w:eastAsia="tr-TR"/>
        </w:rPr>
        <w:t> Bu ihalede elektronik eksiltme yapılmayacaktır.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13.</w:t>
      </w:r>
      <w:r w:rsidRPr="00886663">
        <w:rPr>
          <w:rFonts w:ascii="Helvetica" w:eastAsia="Times New Roman" w:hAnsi="Helvetica" w:cs="Helvetica"/>
          <w:color w:val="666666"/>
          <w:sz w:val="20"/>
          <w:szCs w:val="20"/>
          <w:shd w:val="clear" w:color="auto" w:fill="F5F5F5"/>
          <w:lang w:eastAsia="tr-TR"/>
        </w:rPr>
        <w:t> Verilen tekliflerin geçerlilik süresi, ihale tarihinden itibaren </w:t>
      </w:r>
      <w:r w:rsidRPr="00886663">
        <w:rPr>
          <w:rFonts w:ascii="Helvetica" w:eastAsia="Times New Roman" w:hAnsi="Helvetica" w:cs="Helvetica"/>
          <w:b/>
          <w:bCs/>
          <w:color w:val="0062A8"/>
          <w:sz w:val="20"/>
          <w:szCs w:val="20"/>
          <w:shd w:val="clear" w:color="auto" w:fill="F5F5F5"/>
          <w:lang w:eastAsia="tr-TR"/>
        </w:rPr>
        <w:t>60 (Altmış)</w:t>
      </w:r>
      <w:r w:rsidRPr="00886663">
        <w:rPr>
          <w:rFonts w:ascii="Helvetica" w:eastAsia="Times New Roman" w:hAnsi="Helvetica" w:cs="Helvetica"/>
          <w:color w:val="666666"/>
          <w:sz w:val="20"/>
          <w:szCs w:val="20"/>
          <w:shd w:val="clear" w:color="auto" w:fill="F5F5F5"/>
          <w:lang w:eastAsia="tr-TR"/>
        </w:rPr>
        <w:t> takvim günüdür.</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14.</w:t>
      </w:r>
      <w:r w:rsidRPr="00886663">
        <w:rPr>
          <w:rFonts w:ascii="Helvetica" w:eastAsia="Times New Roman" w:hAnsi="Helvetica" w:cs="Helvetica"/>
          <w:color w:val="666666"/>
          <w:sz w:val="20"/>
          <w:szCs w:val="20"/>
          <w:shd w:val="clear" w:color="auto" w:fill="F5F5F5"/>
          <w:lang w:eastAsia="tr-TR"/>
        </w:rPr>
        <w:t>Konsorsiyum olarak ihaleye teklif verilemez.</w:t>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color w:val="666666"/>
          <w:sz w:val="20"/>
          <w:szCs w:val="20"/>
          <w:lang w:eastAsia="tr-TR"/>
        </w:rPr>
        <w:br/>
      </w:r>
      <w:r w:rsidRPr="00886663">
        <w:rPr>
          <w:rFonts w:ascii="Helvetica" w:eastAsia="Times New Roman" w:hAnsi="Helvetica" w:cs="Helvetica"/>
          <w:b/>
          <w:bCs/>
          <w:color w:val="666666"/>
          <w:sz w:val="20"/>
          <w:szCs w:val="20"/>
          <w:shd w:val="clear" w:color="auto" w:fill="F5F5F5"/>
          <w:lang w:eastAsia="tr-TR"/>
        </w:rPr>
        <w:t>15. Diğer hususlar:</w:t>
      </w:r>
    </w:p>
    <w:p w:rsidR="00886663" w:rsidRPr="00886663" w:rsidRDefault="00886663" w:rsidP="00886663">
      <w:pPr>
        <w:shd w:val="clear" w:color="auto" w:fill="F5F5F5"/>
        <w:spacing w:after="0" w:line="240" w:lineRule="auto"/>
        <w:jc w:val="both"/>
        <w:rPr>
          <w:rFonts w:ascii="Helvetica" w:eastAsia="Times New Roman" w:hAnsi="Helvetica" w:cs="Helvetica"/>
          <w:color w:val="666666"/>
          <w:sz w:val="20"/>
          <w:szCs w:val="20"/>
          <w:lang w:eastAsia="tr-TR"/>
        </w:rPr>
      </w:pPr>
      <w:r w:rsidRPr="00886663">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0C2E3F" w:rsidRDefault="000C2E3F">
      <w:bookmarkStart w:id="0" w:name="_GoBack"/>
      <w:bookmarkEnd w:id="0"/>
    </w:p>
    <w:sectPr w:rsidR="000C2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63"/>
    <w:rsid w:val="000C2E3F"/>
    <w:rsid w:val="0088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CECBA-596C-4AC8-AFA3-A7BA0344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86663"/>
  </w:style>
  <w:style w:type="character" w:customStyle="1" w:styleId="ilanbaslik">
    <w:name w:val="ilanbaslik"/>
    <w:basedOn w:val="VarsaylanParagrafYazTipi"/>
    <w:rsid w:val="00886663"/>
  </w:style>
  <w:style w:type="paragraph" w:styleId="NormalWeb">
    <w:name w:val="Normal (Web)"/>
    <w:basedOn w:val="Normal"/>
    <w:uiPriority w:val="99"/>
    <w:semiHidden/>
    <w:unhideWhenUsed/>
    <w:rsid w:val="008866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866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6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00673">
      <w:bodyDiv w:val="1"/>
      <w:marLeft w:val="0"/>
      <w:marRight w:val="0"/>
      <w:marTop w:val="0"/>
      <w:marBottom w:val="0"/>
      <w:divBdr>
        <w:top w:val="none" w:sz="0" w:space="0" w:color="auto"/>
        <w:left w:val="none" w:sz="0" w:space="0" w:color="auto"/>
        <w:bottom w:val="none" w:sz="0" w:space="0" w:color="auto"/>
        <w:right w:val="none" w:sz="0" w:space="0" w:color="auto"/>
      </w:divBdr>
      <w:divsChild>
        <w:div w:id="1846436123">
          <w:marLeft w:val="0"/>
          <w:marRight w:val="0"/>
          <w:marTop w:val="0"/>
          <w:marBottom w:val="0"/>
          <w:divBdr>
            <w:top w:val="none" w:sz="0" w:space="0" w:color="auto"/>
            <w:left w:val="none" w:sz="0" w:space="0" w:color="auto"/>
            <w:bottom w:val="none" w:sz="0" w:space="0" w:color="auto"/>
            <w:right w:val="none" w:sz="0" w:space="0" w:color="auto"/>
          </w:divBdr>
        </w:div>
        <w:div w:id="334773155">
          <w:marLeft w:val="0"/>
          <w:marRight w:val="0"/>
          <w:marTop w:val="0"/>
          <w:marBottom w:val="0"/>
          <w:divBdr>
            <w:top w:val="none" w:sz="0" w:space="0" w:color="auto"/>
            <w:left w:val="none" w:sz="0" w:space="0" w:color="auto"/>
            <w:bottom w:val="none" w:sz="0" w:space="0" w:color="auto"/>
            <w:right w:val="none" w:sz="0" w:space="0" w:color="auto"/>
          </w:divBdr>
        </w:div>
        <w:div w:id="1702052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2022-02-02T06:19:00Z</cp:lastPrinted>
  <dcterms:created xsi:type="dcterms:W3CDTF">2022-02-02T06:19:00Z</dcterms:created>
  <dcterms:modified xsi:type="dcterms:W3CDTF">2022-02-02T06:20:00Z</dcterms:modified>
</cp:coreProperties>
</file>